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3B" w:rsidRDefault="00121A3B">
      <w:pPr>
        <w:rPr>
          <w:b/>
          <w:bCs/>
          <w:sz w:val="48"/>
          <w:szCs w:val="48"/>
        </w:rPr>
      </w:pPr>
    </w:p>
    <w:p w:rsidR="00121A3B" w:rsidRDefault="002D6E59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浙江长征职业技术学院</w:t>
      </w:r>
    </w:p>
    <w:p w:rsidR="00121A3B" w:rsidRDefault="002D6E59">
      <w:pPr>
        <w:jc w:val="center"/>
      </w:pPr>
      <w:r>
        <w:rPr>
          <w:rFonts w:hint="eastAsia"/>
          <w:b/>
          <w:bCs/>
          <w:sz w:val="48"/>
          <w:szCs w:val="48"/>
        </w:rPr>
        <w:t>体检项目分类及标准</w:t>
      </w:r>
    </w:p>
    <w:p w:rsidR="00121A3B" w:rsidRDefault="00121A3B"/>
    <w:p w:rsidR="00121A3B" w:rsidRDefault="00121A3B"/>
    <w:p w:rsidR="00121A3B" w:rsidRDefault="00121A3B">
      <w:pPr>
        <w:rPr>
          <w:b/>
          <w:bCs/>
          <w:sz w:val="28"/>
          <w:szCs w:val="28"/>
        </w:rPr>
      </w:pPr>
    </w:p>
    <w:p w:rsidR="00121A3B" w:rsidRDefault="002D6E5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项目一，主要体检项目：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基础项目：身高、体重、血压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内科：心、肺、肝、脾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外科：皮肤、淋巴结、甲状腺、脊柱、四肢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眼科：常规检查（含眼底镜检查）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五官科：常规检查、听力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放射科：胸片（</w:t>
      </w:r>
      <w:r>
        <w:rPr>
          <w:rFonts w:hint="eastAsia"/>
          <w:sz w:val="28"/>
          <w:szCs w:val="28"/>
        </w:rPr>
        <w:t>DR</w:t>
      </w:r>
      <w:r>
        <w:rPr>
          <w:rFonts w:hint="eastAsia"/>
          <w:sz w:val="28"/>
          <w:szCs w:val="28"/>
        </w:rPr>
        <w:t>）正側位片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心电图，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超声波检查：彩超肝、胆、胰、脾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血液：血常规、小生化（至少含空腹血糖、肝功能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项等）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尿常规：常规、尿液自动化分析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粪常规：常规、隐血实验</w:t>
      </w:r>
    </w:p>
    <w:p w:rsidR="00121A3B" w:rsidRDefault="00121A3B">
      <w:pPr>
        <w:rPr>
          <w:sz w:val="28"/>
          <w:szCs w:val="28"/>
        </w:rPr>
      </w:pPr>
    </w:p>
    <w:p w:rsidR="00121A3B" w:rsidRDefault="002D6E5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项目二，主要体检项目：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基础项目：身高、体重、血压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内科：心、肺、肝、脾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外科：皮肤、淋巴结、甲状腺、脊柱、四肢、乳房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眼科：常规检查（含眼底镜检查）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五官科：常规检查、听力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妇科：常规检查以及涂片、刮片检查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放射科：胸片（</w:t>
      </w:r>
      <w:r>
        <w:rPr>
          <w:rFonts w:hint="eastAsia"/>
          <w:sz w:val="28"/>
          <w:szCs w:val="28"/>
        </w:rPr>
        <w:t>DR</w:t>
      </w:r>
      <w:r>
        <w:rPr>
          <w:rFonts w:hint="eastAsia"/>
          <w:sz w:val="28"/>
          <w:szCs w:val="28"/>
        </w:rPr>
        <w:t>）正側位片、乳腺钼靶（女）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心电图，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超声波检查：彩超肝、胆、胰、脾、肾、前列腺、子宫附件（女）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血液：血常规、大生化（全套）、肿瘤全套（不少于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AFP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CEA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PSA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CA-125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CA-199</w:t>
      </w:r>
      <w:r>
        <w:rPr>
          <w:rFonts w:hint="eastAsia"/>
          <w:sz w:val="28"/>
          <w:szCs w:val="28"/>
        </w:rPr>
        <w:t>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尿常规：常规、尿液自动化分析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粪常规：常规、隐血实验</w:t>
      </w:r>
    </w:p>
    <w:p w:rsidR="00121A3B" w:rsidRDefault="00121A3B">
      <w:pPr>
        <w:rPr>
          <w:sz w:val="28"/>
          <w:szCs w:val="28"/>
        </w:rPr>
      </w:pPr>
    </w:p>
    <w:p w:rsidR="00121A3B" w:rsidRDefault="002D6E5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项目三，主要体检项目：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基础项目：身高、体重、血压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内科：心、肺、肝、脾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外科：皮肤、淋巴结、甲状腺、脊柱、四肢、乳房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眼科：常规检查（含眼底镜检</w:t>
      </w:r>
      <w:r>
        <w:rPr>
          <w:rFonts w:hint="eastAsia"/>
          <w:sz w:val="28"/>
          <w:szCs w:val="28"/>
        </w:rPr>
        <w:t>查）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五官科：常规检查、听力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妇科：常规检查以及涂片、刮片检查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放射科：胸片（</w:t>
      </w:r>
      <w:r>
        <w:rPr>
          <w:rFonts w:hint="eastAsia"/>
          <w:sz w:val="28"/>
          <w:szCs w:val="28"/>
        </w:rPr>
        <w:t>DR</w:t>
      </w:r>
      <w:r>
        <w:rPr>
          <w:rFonts w:hint="eastAsia"/>
          <w:sz w:val="28"/>
          <w:szCs w:val="28"/>
        </w:rPr>
        <w:t>）正側位片、乳腺钼靶（女）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心电图，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超声波检查：彩超颈部血管、甲状腺、肝、胆、胰、脾、肾、前列腺、</w:t>
      </w:r>
    </w:p>
    <w:p w:rsidR="00121A3B" w:rsidRDefault="00121A3B">
      <w:pPr>
        <w:rPr>
          <w:sz w:val="28"/>
          <w:szCs w:val="28"/>
        </w:rPr>
      </w:pP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子宫附件（女）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血液：血常规、大生化（全套）、甲状腺功能全套、糖化血红蛋白测定二项、肿瘤全套（不少于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AFP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CEA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PSA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CA-125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CA-199</w:t>
      </w:r>
      <w:r>
        <w:rPr>
          <w:rFonts w:hint="eastAsia"/>
          <w:sz w:val="28"/>
          <w:szCs w:val="28"/>
        </w:rPr>
        <w:t>）</w:t>
      </w:r>
    </w:p>
    <w:p w:rsidR="00121A3B" w:rsidRDefault="00121A3B">
      <w:pPr>
        <w:rPr>
          <w:b/>
          <w:bCs/>
          <w:sz w:val="28"/>
          <w:szCs w:val="28"/>
        </w:rPr>
      </w:pPr>
    </w:p>
    <w:p w:rsidR="00121A3B" w:rsidRDefault="002D6E5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项目四，主要体检项目：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基础项目：身高、体重、血压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内科：心、肺、肝、脾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外科：皮肤、淋巴结、甲状腺、脊柱、四肢、乳房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眼科：常规检查（含眼底镜检查）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五官科：常规检查、听力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妇科：常规检查以及涂片、刮片检查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放射科：肺部</w:t>
      </w:r>
      <w:r>
        <w:rPr>
          <w:rFonts w:hint="eastAsia"/>
          <w:sz w:val="28"/>
          <w:szCs w:val="28"/>
        </w:rPr>
        <w:t>CT</w:t>
      </w:r>
      <w:r>
        <w:rPr>
          <w:rFonts w:hint="eastAsia"/>
          <w:sz w:val="28"/>
          <w:szCs w:val="28"/>
        </w:rPr>
        <w:t>平扫、乳腺钼靶（女）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心电图，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超声波检查：彩超颈部血管、甲状腺、肝、胆、胰、脾、肾、前列腺、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子宫附件（女）</w:t>
      </w:r>
    </w:p>
    <w:p w:rsidR="00121A3B" w:rsidRDefault="002D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血液：血常规、大生化（全套）、甲状腺功能全套、糖化血红蛋白测定二项、肿瘤全套（不少于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AFP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CEA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PSA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CA-125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CA-199</w:t>
      </w:r>
      <w:r>
        <w:rPr>
          <w:rFonts w:hint="eastAsia"/>
          <w:sz w:val="28"/>
          <w:szCs w:val="28"/>
        </w:rPr>
        <w:t>）</w:t>
      </w:r>
    </w:p>
    <w:p w:rsidR="00121A3B" w:rsidRDefault="00121A3B">
      <w:pPr>
        <w:rPr>
          <w:b/>
          <w:bCs/>
          <w:sz w:val="28"/>
          <w:szCs w:val="28"/>
        </w:rPr>
      </w:pPr>
    </w:p>
    <w:p w:rsidR="00121A3B" w:rsidRDefault="00121A3B">
      <w:pPr>
        <w:rPr>
          <w:sz w:val="28"/>
          <w:szCs w:val="28"/>
        </w:rPr>
      </w:pPr>
    </w:p>
    <w:sectPr w:rsidR="00121A3B" w:rsidSect="00121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59" w:rsidRDefault="002D6E59" w:rsidP="007C503E">
      <w:r>
        <w:separator/>
      </w:r>
    </w:p>
  </w:endnote>
  <w:endnote w:type="continuationSeparator" w:id="0">
    <w:p w:rsidR="002D6E59" w:rsidRDefault="002D6E59" w:rsidP="007C5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59" w:rsidRDefault="002D6E59" w:rsidP="007C503E">
      <w:r>
        <w:separator/>
      </w:r>
    </w:p>
  </w:footnote>
  <w:footnote w:type="continuationSeparator" w:id="0">
    <w:p w:rsidR="002D6E59" w:rsidRDefault="002D6E59" w:rsidP="007C5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73FD"/>
    <w:multiLevelType w:val="singleLevel"/>
    <w:tmpl w:val="59B773F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B77426"/>
    <w:multiLevelType w:val="singleLevel"/>
    <w:tmpl w:val="59B77426"/>
    <w:lvl w:ilvl="0">
      <w:start w:val="1"/>
      <w:numFmt w:val="decimal"/>
      <w:suff w:val="nothing"/>
      <w:lvlText w:val="%1、"/>
      <w:lvlJc w:val="left"/>
    </w:lvl>
  </w:abstractNum>
  <w:abstractNum w:abstractNumId="2">
    <w:nsid w:val="59B774B9"/>
    <w:multiLevelType w:val="singleLevel"/>
    <w:tmpl w:val="59B774B9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9B77501"/>
    <w:multiLevelType w:val="singleLevel"/>
    <w:tmpl w:val="59B77501"/>
    <w:lvl w:ilvl="0">
      <w:start w:val="1"/>
      <w:numFmt w:val="decimal"/>
      <w:suff w:val="nothing"/>
      <w:lvlText w:val="%1、"/>
      <w:lvlJc w:val="left"/>
    </w:lvl>
  </w:abstractNum>
  <w:abstractNum w:abstractNumId="4">
    <w:nsid w:val="59B7778B"/>
    <w:multiLevelType w:val="singleLevel"/>
    <w:tmpl w:val="59B7778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A3B"/>
    <w:rsid w:val="00121A3B"/>
    <w:rsid w:val="002D6E59"/>
    <w:rsid w:val="007C503E"/>
    <w:rsid w:val="1F7B11DB"/>
    <w:rsid w:val="23471329"/>
    <w:rsid w:val="313F7674"/>
    <w:rsid w:val="4429351E"/>
    <w:rsid w:val="5A4F0CA3"/>
    <w:rsid w:val="60325B94"/>
    <w:rsid w:val="62BD1CF7"/>
    <w:rsid w:val="6ED5048E"/>
    <w:rsid w:val="74CA16CE"/>
    <w:rsid w:val="7AFD23C2"/>
    <w:rsid w:val="7B1C33FC"/>
    <w:rsid w:val="7D602AF6"/>
    <w:rsid w:val="7FAC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A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5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503E"/>
    <w:rPr>
      <w:kern w:val="2"/>
      <w:sz w:val="18"/>
      <w:szCs w:val="18"/>
    </w:rPr>
  </w:style>
  <w:style w:type="paragraph" w:styleId="a4">
    <w:name w:val="footer"/>
    <w:basedOn w:val="a"/>
    <w:link w:val="Char0"/>
    <w:rsid w:val="007C5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50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92E3C-1C94-4963-8A62-B22591D1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2017-09-12T06:14:00Z</cp:lastPrinted>
  <dcterms:created xsi:type="dcterms:W3CDTF">2017-09-20T03:15:00Z</dcterms:created>
  <dcterms:modified xsi:type="dcterms:W3CDTF">2017-09-20T03:15:00Z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